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C2" w:rsidRPr="006802C2" w:rsidRDefault="006802C2" w:rsidP="006802C2">
      <w:pPr>
        <w:jc w:val="center"/>
        <w:rPr>
          <w:b/>
          <w:sz w:val="28"/>
          <w:szCs w:val="28"/>
        </w:rPr>
      </w:pPr>
      <w:r w:rsidRPr="006802C2">
        <w:rPr>
          <w:b/>
          <w:sz w:val="28"/>
          <w:szCs w:val="28"/>
        </w:rPr>
        <w:t>Общее положение акции «В Аквапарк с Эталон»</w:t>
      </w:r>
    </w:p>
    <w:p w:rsidR="006802C2" w:rsidRDefault="006802C2" w:rsidP="006802C2">
      <w:pPr>
        <w:jc w:val="center"/>
        <w:rPr>
          <w:b/>
        </w:rPr>
      </w:pPr>
    </w:p>
    <w:p w:rsidR="006802C2" w:rsidRDefault="006802C2" w:rsidP="006802C2">
      <w:pPr>
        <w:ind w:firstLine="567"/>
      </w:pPr>
      <w:r w:rsidRPr="00767640">
        <w:rPr>
          <w:b/>
        </w:rPr>
        <w:t>1. Наименование рекламной акции</w:t>
      </w:r>
      <w:r>
        <w:t xml:space="preserve"> — «В Аквапарк с ЭТАЛОН» (далее-Акция).</w:t>
      </w:r>
    </w:p>
    <w:p w:rsidR="006802C2" w:rsidRDefault="006802C2" w:rsidP="006802C2">
      <w:pPr>
        <w:ind w:firstLine="567"/>
        <w:rPr>
          <w:b/>
        </w:rPr>
      </w:pPr>
    </w:p>
    <w:p w:rsidR="006802C2" w:rsidRDefault="006802C2" w:rsidP="006802C2">
      <w:pPr>
        <w:ind w:firstLine="567"/>
      </w:pPr>
      <w:r w:rsidRPr="00767640">
        <w:rPr>
          <w:b/>
        </w:rPr>
        <w:t>2. Организатором Акции</w:t>
      </w:r>
      <w:r>
        <w:t xml:space="preserve"> выступает ООО «АЗС Эталон», </w:t>
      </w:r>
      <w:r w:rsidRPr="004B3212">
        <w:t>628406, РФ, ХМАО-Югра, г.</w:t>
      </w:r>
      <w:r>
        <w:t xml:space="preserve"> </w:t>
      </w:r>
      <w:r w:rsidRPr="004B3212">
        <w:t xml:space="preserve">Сургут, </w:t>
      </w:r>
      <w:proofErr w:type="spellStart"/>
      <w:r w:rsidRPr="004B3212">
        <w:t>Нефтеюганское</w:t>
      </w:r>
      <w:proofErr w:type="spellEnd"/>
      <w:r w:rsidRPr="004B3212">
        <w:t xml:space="preserve"> шоссе д.72</w:t>
      </w:r>
    </w:p>
    <w:p w:rsidR="006802C2" w:rsidRDefault="006802C2" w:rsidP="006802C2">
      <w:pPr>
        <w:ind w:firstLine="567"/>
        <w:rPr>
          <w:b/>
        </w:rPr>
      </w:pPr>
    </w:p>
    <w:p w:rsidR="006802C2" w:rsidRPr="00767640" w:rsidRDefault="006802C2" w:rsidP="006802C2">
      <w:pPr>
        <w:ind w:firstLine="567"/>
        <w:rPr>
          <w:b/>
        </w:rPr>
      </w:pPr>
      <w:r w:rsidRPr="00767640">
        <w:rPr>
          <w:b/>
        </w:rPr>
        <w:t>3. Сроки Акции</w:t>
      </w:r>
    </w:p>
    <w:p w:rsidR="006802C2" w:rsidRDefault="006802C2" w:rsidP="006802C2">
      <w:pPr>
        <w:ind w:firstLine="567"/>
      </w:pPr>
      <w:r>
        <w:t>3.1 Акция проводится в сети</w:t>
      </w:r>
      <w:r w:rsidRPr="004B3212">
        <w:t xml:space="preserve"> АЗС </w:t>
      </w:r>
      <w:r>
        <w:t xml:space="preserve">Эталон в период с 9 часов </w:t>
      </w:r>
      <w:r w:rsidRPr="004B3212">
        <w:t>00</w:t>
      </w:r>
      <w:r>
        <w:t xml:space="preserve"> минут (25.12.2017) до 12 часов 00 минут 31.01.2018 по местному времени.</w:t>
      </w:r>
    </w:p>
    <w:p w:rsidR="006802C2" w:rsidRDefault="006802C2" w:rsidP="006802C2">
      <w:pPr>
        <w:ind w:firstLine="567"/>
      </w:pPr>
      <w:r>
        <w:t xml:space="preserve">3.2 Период совершения покупки и </w:t>
      </w:r>
      <w:r w:rsidRPr="00806327">
        <w:t xml:space="preserve">регистрации </w:t>
      </w:r>
      <w:r>
        <w:t>уникальных номеров кассовых Ч</w:t>
      </w:r>
      <w:r w:rsidRPr="00806327">
        <w:t xml:space="preserve">еков </w:t>
      </w:r>
      <w:r>
        <w:t xml:space="preserve">(п.7.2.4.) составляет 09 часов </w:t>
      </w:r>
      <w:r w:rsidRPr="004A0ACB">
        <w:t>00</w:t>
      </w:r>
      <w:r>
        <w:t xml:space="preserve"> минут (25.12.2017) д</w:t>
      </w:r>
      <w:r w:rsidRPr="004A0ACB">
        <w:t>о 12</w:t>
      </w:r>
      <w:r>
        <w:t xml:space="preserve"> часов </w:t>
      </w:r>
      <w:r w:rsidRPr="004A0ACB">
        <w:t>00</w:t>
      </w:r>
      <w:r>
        <w:t xml:space="preserve"> минут</w:t>
      </w:r>
      <w:r w:rsidRPr="004A0ACB">
        <w:t xml:space="preserve"> </w:t>
      </w:r>
      <w:r>
        <w:t>(</w:t>
      </w:r>
      <w:r w:rsidRPr="004A0ACB">
        <w:t>31.01.2018</w:t>
      </w:r>
      <w:r>
        <w:t>) по местному времени</w:t>
      </w:r>
      <w:r w:rsidRPr="004A0ACB">
        <w:t>.</w:t>
      </w:r>
    </w:p>
    <w:p w:rsidR="006802C2" w:rsidRDefault="006802C2" w:rsidP="006802C2">
      <w:pPr>
        <w:ind w:firstLine="567"/>
      </w:pPr>
      <w:r>
        <w:t>3</w:t>
      </w:r>
      <w:r w:rsidRPr="0025723C">
        <w:t>.3 Период выдач</w:t>
      </w:r>
      <w:r>
        <w:t>и призов Победителям Акции: с 01.</w:t>
      </w:r>
      <w:r w:rsidRPr="0025723C">
        <w:t>0</w:t>
      </w:r>
      <w:r>
        <w:t>2.2018 г. до 09.02</w:t>
      </w:r>
      <w:r w:rsidRPr="0025723C">
        <w:t>.201</w:t>
      </w:r>
      <w:r w:rsidR="004A636B">
        <w:t>8</w:t>
      </w:r>
      <w:r w:rsidRPr="0025723C">
        <w:t xml:space="preserve"> г. включительно</w:t>
      </w:r>
      <w:r>
        <w:t>, по предварительному звонку на номер +7(922)4268681 с 9:00 до 17:00 часов в будние дни.</w:t>
      </w:r>
    </w:p>
    <w:p w:rsidR="006802C2" w:rsidRDefault="006802C2" w:rsidP="006802C2">
      <w:pPr>
        <w:ind w:firstLine="567"/>
        <w:rPr>
          <w:b/>
        </w:rPr>
      </w:pPr>
    </w:p>
    <w:p w:rsidR="006802C2" w:rsidRPr="00767640" w:rsidRDefault="006802C2" w:rsidP="006802C2">
      <w:pPr>
        <w:ind w:firstLine="567"/>
        <w:rPr>
          <w:b/>
        </w:rPr>
      </w:pPr>
      <w:r w:rsidRPr="00767640">
        <w:rPr>
          <w:b/>
        </w:rPr>
        <w:t>4 Способы</w:t>
      </w:r>
      <w:r>
        <w:rPr>
          <w:b/>
        </w:rPr>
        <w:t xml:space="preserve"> информирования Участников Акции</w:t>
      </w:r>
      <w:r w:rsidRPr="00767640">
        <w:rPr>
          <w:b/>
        </w:rPr>
        <w:t>.</w:t>
      </w:r>
    </w:p>
    <w:p w:rsidR="006802C2" w:rsidRDefault="006802C2" w:rsidP="006802C2">
      <w:pPr>
        <w:ind w:firstLine="567"/>
      </w:pPr>
      <w:r>
        <w:t xml:space="preserve">Участники Акции будут информироваться о Правилах и сроках проведения Акций в сети Интернет на Сайте </w:t>
      </w:r>
      <w:proofErr w:type="spellStart"/>
      <w:r>
        <w:rPr>
          <w:lang w:val="en-US"/>
        </w:rPr>
        <w:t>azs</w:t>
      </w:r>
      <w:proofErr w:type="spellEnd"/>
      <w:r w:rsidRPr="00B45F79">
        <w:t>-</w:t>
      </w:r>
      <w:r>
        <w:rPr>
          <w:lang w:val="en-US"/>
        </w:rPr>
        <w:t>etalon</w:t>
      </w:r>
      <w:r>
        <w:t>.</w:t>
      </w:r>
      <w:proofErr w:type="spellStart"/>
      <w:r>
        <w:t>ru</w:t>
      </w:r>
      <w:proofErr w:type="spellEnd"/>
      <w:r>
        <w:t xml:space="preserve"> (далее – «Сайт») путем размещения полных Правил Акций, а также о кратких условиях проведения</w:t>
      </w:r>
      <w:r w:rsidRPr="00B45F79">
        <w:t xml:space="preserve"> </w:t>
      </w:r>
      <w:r>
        <w:t>Акции – на рекламных материалах, размещенных в социальных сетях и в торговых залах АЗС Эталон.</w:t>
      </w:r>
    </w:p>
    <w:p w:rsidR="006802C2" w:rsidRDefault="006802C2" w:rsidP="006802C2">
      <w:pPr>
        <w:ind w:firstLine="567"/>
        <w:rPr>
          <w:b/>
        </w:rPr>
      </w:pPr>
    </w:p>
    <w:p w:rsidR="006802C2" w:rsidRPr="00151589" w:rsidRDefault="006802C2" w:rsidP="006802C2">
      <w:pPr>
        <w:ind w:firstLine="567"/>
        <w:rPr>
          <w:b/>
        </w:rPr>
      </w:pPr>
      <w:r w:rsidRPr="00151589">
        <w:rPr>
          <w:b/>
        </w:rPr>
        <w:t xml:space="preserve">5. </w:t>
      </w:r>
      <w:r>
        <w:rPr>
          <w:b/>
        </w:rPr>
        <w:t>Территория проведения Акции.</w:t>
      </w:r>
    </w:p>
    <w:p w:rsidR="006802C2" w:rsidRDefault="006802C2" w:rsidP="006802C2">
      <w:pPr>
        <w:ind w:firstLine="567"/>
      </w:pPr>
      <w:r>
        <w:t xml:space="preserve">Акция проводится на всех автозаправочных станциях сети АЗС Эталон в Сургуте и </w:t>
      </w:r>
      <w:proofErr w:type="spellStart"/>
      <w:r>
        <w:t>Сургутском</w:t>
      </w:r>
      <w:proofErr w:type="spellEnd"/>
      <w:r>
        <w:t xml:space="preserve"> районе (АЗС №1, 2, 3, 4, 5, 6, 7, 8, 9, 10, 11, 12, 13, 14, 16). </w:t>
      </w:r>
    </w:p>
    <w:p w:rsidR="006802C2" w:rsidRDefault="006802C2" w:rsidP="006802C2">
      <w:pPr>
        <w:ind w:firstLine="567"/>
      </w:pPr>
      <w:r>
        <w:t>Выдача призов осуществляется в</w:t>
      </w:r>
      <w:r w:rsidRPr="00151589">
        <w:t xml:space="preserve"> под</w:t>
      </w:r>
      <w:r>
        <w:t>разделении</w:t>
      </w:r>
      <w:r w:rsidRPr="00151589">
        <w:t xml:space="preserve"> </w:t>
      </w:r>
      <w:r>
        <w:t xml:space="preserve">г. Сургута по адресу </w:t>
      </w:r>
      <w:proofErr w:type="spellStart"/>
      <w:r w:rsidRPr="00151589">
        <w:t>Нефтеюганское</w:t>
      </w:r>
      <w:proofErr w:type="spellEnd"/>
      <w:r w:rsidRPr="00151589">
        <w:t xml:space="preserve"> шоссе д.72</w:t>
      </w:r>
      <w:r>
        <w:t>. Для получения инструкции по получению подарка звоните +7(922)4268681 с 9:00 до 17:00 часов в будние дни.</w:t>
      </w:r>
    </w:p>
    <w:p w:rsidR="006802C2" w:rsidRDefault="006802C2" w:rsidP="006802C2">
      <w:pPr>
        <w:ind w:firstLine="567"/>
        <w:rPr>
          <w:b/>
        </w:rPr>
      </w:pPr>
    </w:p>
    <w:p w:rsidR="006802C2" w:rsidRDefault="006802C2" w:rsidP="006802C2">
      <w:pPr>
        <w:ind w:firstLine="567"/>
        <w:rPr>
          <w:b/>
        </w:rPr>
      </w:pPr>
      <w:r>
        <w:rPr>
          <w:b/>
        </w:rPr>
        <w:t>6. Призовой фонд</w:t>
      </w:r>
    </w:p>
    <w:p w:rsidR="006802C2" w:rsidRDefault="006802C2" w:rsidP="006802C2">
      <w:pPr>
        <w:ind w:firstLine="567"/>
      </w:pPr>
      <w:r w:rsidRPr="00E023EC">
        <w:t xml:space="preserve">Призовой фонд составляет </w:t>
      </w:r>
      <w:r>
        <w:t>20 сертификатов в Аквапарк. Виды сертификатов: 4 часа «Взрослый», 2 часа «2 Взрослых+1 Ребенок».</w:t>
      </w:r>
      <w:r w:rsidRPr="0009222A">
        <w:t xml:space="preserve"> </w:t>
      </w:r>
    </w:p>
    <w:p w:rsidR="006802C2" w:rsidRPr="00E023EC" w:rsidRDefault="006802C2" w:rsidP="006802C2">
      <w:pPr>
        <w:ind w:firstLine="567"/>
      </w:pPr>
      <w:r>
        <w:t>Призы, полученные Участниками, не обмениваются и не могут быть заменены денежным эквивалентом.</w:t>
      </w:r>
    </w:p>
    <w:p w:rsidR="006802C2" w:rsidRDefault="006802C2" w:rsidP="006802C2">
      <w:pPr>
        <w:ind w:firstLine="567"/>
        <w:rPr>
          <w:b/>
        </w:rPr>
      </w:pPr>
    </w:p>
    <w:p w:rsidR="006802C2" w:rsidRPr="00767640" w:rsidRDefault="006802C2" w:rsidP="006802C2">
      <w:pPr>
        <w:ind w:firstLine="567"/>
        <w:rPr>
          <w:b/>
        </w:rPr>
      </w:pPr>
      <w:r>
        <w:rPr>
          <w:b/>
        </w:rPr>
        <w:t>7</w:t>
      </w:r>
      <w:r w:rsidRPr="00767640">
        <w:rPr>
          <w:b/>
        </w:rPr>
        <w:t>. Условия участия в Акци</w:t>
      </w:r>
      <w:r>
        <w:rPr>
          <w:b/>
        </w:rPr>
        <w:t>и.</w:t>
      </w:r>
    </w:p>
    <w:p w:rsidR="006802C2" w:rsidRDefault="006802C2" w:rsidP="006802C2">
      <w:pPr>
        <w:ind w:firstLine="567"/>
        <w:rPr>
          <w:b/>
        </w:rPr>
      </w:pPr>
    </w:p>
    <w:p w:rsidR="006802C2" w:rsidRPr="00767640" w:rsidRDefault="006802C2" w:rsidP="006802C2">
      <w:pPr>
        <w:ind w:firstLine="567"/>
        <w:rPr>
          <w:b/>
        </w:rPr>
      </w:pPr>
      <w:r>
        <w:rPr>
          <w:b/>
        </w:rPr>
        <w:t>7</w:t>
      </w:r>
      <w:r w:rsidRPr="00767640">
        <w:rPr>
          <w:b/>
        </w:rPr>
        <w:t>.1. Порядок участия в Акции</w:t>
      </w:r>
      <w:r>
        <w:rPr>
          <w:b/>
        </w:rPr>
        <w:t>.</w:t>
      </w:r>
    </w:p>
    <w:p w:rsidR="006802C2" w:rsidRPr="00BB1719" w:rsidRDefault="006802C2" w:rsidP="006802C2">
      <w:pPr>
        <w:ind w:firstLine="567"/>
      </w:pPr>
      <w:r w:rsidRPr="00493E82">
        <w:t xml:space="preserve">Принять участие в Акции могут любые физические лица, достигшие возраста 18 лет, </w:t>
      </w:r>
      <w:r>
        <w:t xml:space="preserve">единовременно </w:t>
      </w:r>
      <w:r w:rsidRPr="00493E82">
        <w:t>приобретшие топливо марки АИ-92,</w:t>
      </w:r>
      <w:r>
        <w:t xml:space="preserve"> </w:t>
      </w:r>
      <w:r w:rsidRPr="00493E82">
        <w:t>АИ-92</w:t>
      </w:r>
      <w:r>
        <w:t>Е,</w:t>
      </w:r>
      <w:r w:rsidRPr="00493E82">
        <w:t xml:space="preserve"> АИ-95,</w:t>
      </w:r>
      <w:r>
        <w:t xml:space="preserve"> АИ-98,</w:t>
      </w:r>
      <w:r w:rsidRPr="00493E82">
        <w:t xml:space="preserve"> </w:t>
      </w:r>
      <w:proofErr w:type="spellStart"/>
      <w:r w:rsidRPr="00493E82">
        <w:t>Дт</w:t>
      </w:r>
      <w:proofErr w:type="spellEnd"/>
      <w:r>
        <w:t>, Газ</w:t>
      </w:r>
      <w:r w:rsidRPr="00493E82">
        <w:t xml:space="preserve"> </w:t>
      </w:r>
      <w:r>
        <w:t>на сумму от 999</w:t>
      </w:r>
      <w:r w:rsidRPr="00493E82">
        <w:t xml:space="preserve"> рублей</w:t>
      </w:r>
      <w:r w:rsidR="00CA601B">
        <w:t xml:space="preserve"> или продукцию </w:t>
      </w:r>
      <w:proofErr w:type="spellStart"/>
      <w:r w:rsidR="00CA601B">
        <w:t>м</w:t>
      </w:r>
      <w:r>
        <w:t>инимаркета</w:t>
      </w:r>
      <w:proofErr w:type="spellEnd"/>
      <w:r>
        <w:t xml:space="preserve"> на сумму от 500 рублей (исключая табачные изделия)</w:t>
      </w:r>
      <w:r w:rsidRPr="00493E82">
        <w:t xml:space="preserve"> за наличный расчет или по банковской карте в период </w:t>
      </w:r>
      <w:r w:rsidRPr="00BB1719">
        <w:t>проведения Акции на АЗС, участвующих в Акции (п.5).</w:t>
      </w:r>
    </w:p>
    <w:p w:rsidR="006802C2" w:rsidRDefault="006802C2" w:rsidP="006802C2">
      <w:pPr>
        <w:ind w:firstLine="567"/>
      </w:pPr>
      <w:r w:rsidRPr="0089535E">
        <w:t>Транзакции, вы</w:t>
      </w:r>
      <w:r>
        <w:t>полняемые по топливным картам (</w:t>
      </w:r>
      <w:r w:rsidRPr="0089535E">
        <w:t>юридические лица), в акции не участвуют.</w:t>
      </w:r>
    </w:p>
    <w:p w:rsidR="006802C2" w:rsidRDefault="006802C2" w:rsidP="006802C2">
      <w:pPr>
        <w:ind w:firstLine="567"/>
        <w:rPr>
          <w:b/>
        </w:rPr>
      </w:pPr>
    </w:p>
    <w:p w:rsidR="006802C2" w:rsidRPr="00767640" w:rsidRDefault="006802C2" w:rsidP="006802C2">
      <w:pPr>
        <w:ind w:firstLine="567"/>
        <w:rPr>
          <w:b/>
        </w:rPr>
      </w:pPr>
      <w:r>
        <w:rPr>
          <w:b/>
        </w:rPr>
        <w:t>7</w:t>
      </w:r>
      <w:r w:rsidRPr="00767640">
        <w:rPr>
          <w:b/>
        </w:rPr>
        <w:t>.2. Для участия в Акциях и получения призов необходимо:</w:t>
      </w:r>
    </w:p>
    <w:p w:rsidR="006802C2" w:rsidRDefault="006802C2" w:rsidP="006802C2">
      <w:pPr>
        <w:ind w:firstLine="567"/>
      </w:pPr>
      <w:r>
        <w:t>7.2.1. Совершить покупку в</w:t>
      </w:r>
      <w:r w:rsidR="00CA601B">
        <w:t xml:space="preserve"> соответствии с пунктом 7</w:t>
      </w:r>
      <w:r>
        <w:t>.1 в период совершения покупок и регистрации Чеков.</w:t>
      </w:r>
    </w:p>
    <w:p w:rsidR="006802C2" w:rsidRDefault="006802C2" w:rsidP="006802C2">
      <w:pPr>
        <w:ind w:firstLine="567"/>
      </w:pPr>
      <w:r>
        <w:t>7.2.2. Сохранить Чек, удовлетворяющий условиям Акции (п.7.3).</w:t>
      </w:r>
    </w:p>
    <w:p w:rsidR="006802C2" w:rsidRDefault="006802C2" w:rsidP="006802C2">
      <w:pPr>
        <w:ind w:firstLine="567"/>
      </w:pPr>
      <w:r>
        <w:lastRenderedPageBreak/>
        <w:t>7.2.3. Вступить в группы «</w:t>
      </w:r>
      <w:proofErr w:type="spellStart"/>
      <w:r>
        <w:t>ВКонтакте</w:t>
      </w:r>
      <w:proofErr w:type="spellEnd"/>
      <w:r>
        <w:t>»: «</w:t>
      </w:r>
      <w:r w:rsidRPr="00C47887">
        <w:t>Сеть АЗС "ЭТАЛОН" - ПОЛНЫЙ БАК УВЕРЕННОСТИ!</w:t>
      </w:r>
      <w:r>
        <w:t>» (</w:t>
      </w:r>
      <w:hyperlink r:id="rId4" w:history="1">
        <w:r w:rsidRPr="00142E08">
          <w:rPr>
            <w:rStyle w:val="a3"/>
          </w:rPr>
          <w:t>https://vk.com/club74094544</w:t>
        </w:r>
      </w:hyperlink>
      <w:r>
        <w:t>)</w:t>
      </w:r>
    </w:p>
    <w:p w:rsidR="006802C2" w:rsidRDefault="006802C2" w:rsidP="006802C2">
      <w:pPr>
        <w:ind w:firstLine="567"/>
      </w:pPr>
      <w:r>
        <w:t xml:space="preserve">7.2.4. Найти уникальный номер кассового Чека – в качестве данного номера принят номер </w:t>
      </w:r>
      <w:proofErr w:type="gramStart"/>
      <w:r>
        <w:t>ФП:«</w:t>
      </w:r>
      <w:proofErr w:type="gramEnd"/>
      <w:r>
        <w:t xml:space="preserve">…», состоящий из </w:t>
      </w:r>
      <w:r w:rsidRPr="00B54247">
        <w:t>10 символов</w:t>
      </w:r>
      <w:r>
        <w:t xml:space="preserve">. Указать данный </w:t>
      </w:r>
      <w:r w:rsidRPr="00095C99">
        <w:t>уникальны</w:t>
      </w:r>
      <w:r>
        <w:t>й</w:t>
      </w:r>
      <w:r w:rsidRPr="00095C99">
        <w:t xml:space="preserve"> номер кассов</w:t>
      </w:r>
      <w:r>
        <w:t>ого</w:t>
      </w:r>
      <w:r w:rsidRPr="00095C99">
        <w:t xml:space="preserve"> </w:t>
      </w:r>
      <w:r>
        <w:t>Ч</w:t>
      </w:r>
      <w:r w:rsidRPr="00095C99">
        <w:t>ек</w:t>
      </w:r>
      <w:r>
        <w:t>а в комментарии к афише акции «В Аквапарк с ЭТАЛОН» на стене группы «</w:t>
      </w:r>
      <w:r w:rsidRPr="00C47887">
        <w:t>Сеть АЗС "ЭТАЛОН" - ПОЛНЫЙ БАК УВЕРЕННОСТИ!</w:t>
      </w:r>
      <w:r>
        <w:t>» (</w:t>
      </w:r>
      <w:hyperlink r:id="rId5" w:history="1">
        <w:r w:rsidRPr="00142E08">
          <w:rPr>
            <w:rStyle w:val="a3"/>
          </w:rPr>
          <w:t>https://vk.com/club74094544</w:t>
        </w:r>
      </w:hyperlink>
      <w:r>
        <w:t xml:space="preserve">). </w:t>
      </w:r>
    </w:p>
    <w:p w:rsidR="006802C2" w:rsidRDefault="006802C2" w:rsidP="006802C2">
      <w:pPr>
        <w:ind w:firstLine="567"/>
      </w:pPr>
      <w:r>
        <w:t>7.2.5. Сделать репост рекламной афиши акции «В Аквапарк с ЭТАЛОН» со стены группы «</w:t>
      </w:r>
      <w:r w:rsidRPr="00C47887">
        <w:t>Сеть АЗС "ЭТАЛОН" - ПОЛНЫЙ БАК УВЕРЕННОСТИ!</w:t>
      </w:r>
      <w:r>
        <w:t>» (</w:t>
      </w:r>
      <w:hyperlink r:id="rId6" w:history="1">
        <w:r w:rsidRPr="00142E08">
          <w:rPr>
            <w:rStyle w:val="a3"/>
          </w:rPr>
          <w:t>https://vk.com/club74094544</w:t>
        </w:r>
      </w:hyperlink>
      <w:r>
        <w:t>)</w:t>
      </w:r>
    </w:p>
    <w:p w:rsidR="006802C2" w:rsidRDefault="006802C2" w:rsidP="006802C2">
      <w:pPr>
        <w:ind w:firstLine="567"/>
        <w:rPr>
          <w:b/>
        </w:rPr>
      </w:pPr>
    </w:p>
    <w:p w:rsidR="006802C2" w:rsidRPr="00BB1719" w:rsidRDefault="006802C2" w:rsidP="006802C2">
      <w:pPr>
        <w:ind w:firstLine="567"/>
        <w:rPr>
          <w:b/>
        </w:rPr>
      </w:pPr>
      <w:r>
        <w:rPr>
          <w:b/>
        </w:rPr>
        <w:t>7</w:t>
      </w:r>
      <w:r w:rsidRPr="00BB1719">
        <w:rPr>
          <w:b/>
        </w:rPr>
        <w:t xml:space="preserve">.3. Требования к Чеку для участия в </w:t>
      </w:r>
      <w:r>
        <w:rPr>
          <w:b/>
        </w:rPr>
        <w:t>Акции.</w:t>
      </w:r>
    </w:p>
    <w:p w:rsidR="006802C2" w:rsidRDefault="006802C2" w:rsidP="006802C2">
      <w:pPr>
        <w:ind w:firstLine="567"/>
      </w:pPr>
      <w:r>
        <w:t xml:space="preserve">Покупка совершена в период с </w:t>
      </w:r>
      <w:r w:rsidRPr="004A0ACB">
        <w:t>09:00</w:t>
      </w:r>
      <w:r>
        <w:t xml:space="preserve"> 25.12.2017 д</w:t>
      </w:r>
      <w:r w:rsidRPr="004A0ACB">
        <w:t>о 12:00 31.01.2018</w:t>
      </w:r>
      <w:r>
        <w:t xml:space="preserve"> по местному времени;</w:t>
      </w:r>
    </w:p>
    <w:p w:rsidR="006802C2" w:rsidRDefault="006802C2" w:rsidP="006802C2">
      <w:pPr>
        <w:ind w:firstLine="567"/>
      </w:pPr>
      <w:r>
        <w:t>Сумма Чека от 999 рублей при оплате любого вида топлива или от 500 р</w:t>
      </w:r>
      <w:r w:rsidR="00CA601B">
        <w:t xml:space="preserve">ублей при оплате любых товаров </w:t>
      </w:r>
      <w:proofErr w:type="spellStart"/>
      <w:r w:rsidR="00CA601B">
        <w:t>м</w:t>
      </w:r>
      <w:r>
        <w:t>инимаркета</w:t>
      </w:r>
      <w:proofErr w:type="spellEnd"/>
      <w:r>
        <w:t xml:space="preserve"> (кроме табачных изделий) единовременно.</w:t>
      </w:r>
    </w:p>
    <w:p w:rsidR="006802C2" w:rsidRDefault="006802C2" w:rsidP="006802C2">
      <w:pPr>
        <w:ind w:firstLine="567"/>
      </w:pPr>
      <w:r>
        <w:t xml:space="preserve">Номер </w:t>
      </w:r>
      <w:proofErr w:type="gramStart"/>
      <w:r>
        <w:t>ФП:«</w:t>
      </w:r>
      <w:proofErr w:type="gramEnd"/>
      <w:r>
        <w:t>…» Чека совпадает с номером, зарегистрированным в комментариях к посту акции согласно п.7.2.4.</w:t>
      </w:r>
    </w:p>
    <w:p w:rsidR="006802C2" w:rsidRDefault="006802C2" w:rsidP="006802C2">
      <w:pPr>
        <w:ind w:firstLine="567"/>
      </w:pPr>
      <w:r>
        <w:t>Каждый Участник может зарегистрировать неограниченное количество Чеков. Каждый Чек</w:t>
      </w:r>
      <w:r w:rsidRPr="00557A16">
        <w:t xml:space="preserve"> регистрируется </w:t>
      </w:r>
      <w:r>
        <w:t xml:space="preserve">и участвует в розыгрыше отдельно. </w:t>
      </w:r>
      <w:r w:rsidRPr="00557A16">
        <w:t>Повторно зарегистрированные Чеки в розыгрыше не участвуют</w:t>
      </w:r>
      <w:r>
        <w:t>, а Участник исключается из текущего и последующих этапов розыгрыша за нарушение требований регистрации Чека (все комментарии данного Участника удаляются)</w:t>
      </w:r>
      <w:r w:rsidRPr="00557A16">
        <w:t>.</w:t>
      </w:r>
    </w:p>
    <w:p w:rsidR="006802C2" w:rsidRDefault="006802C2" w:rsidP="006802C2">
      <w:pPr>
        <w:ind w:firstLine="567"/>
        <w:rPr>
          <w:b/>
        </w:rPr>
      </w:pPr>
    </w:p>
    <w:p w:rsidR="006802C2" w:rsidRPr="00767640" w:rsidRDefault="006802C2" w:rsidP="006802C2">
      <w:pPr>
        <w:ind w:firstLine="567"/>
        <w:rPr>
          <w:b/>
        </w:rPr>
      </w:pPr>
      <w:r>
        <w:rPr>
          <w:b/>
        </w:rPr>
        <w:t>7.4</w:t>
      </w:r>
      <w:r w:rsidRPr="00767640">
        <w:rPr>
          <w:b/>
        </w:rPr>
        <w:t>. Правила розыгрыша:</w:t>
      </w:r>
    </w:p>
    <w:p w:rsidR="006802C2" w:rsidRDefault="006802C2" w:rsidP="006802C2">
      <w:pPr>
        <w:ind w:firstLine="567"/>
      </w:pPr>
      <w:r>
        <w:t xml:space="preserve">7.3.1. Розыгрыш проводится с </w:t>
      </w:r>
      <w:r w:rsidRPr="00557B34">
        <w:t>12:00 (по местному времени) 31.01.2018</w:t>
      </w:r>
      <w:r>
        <w:t xml:space="preserve"> среди Участников, выполнивших условия </w:t>
      </w:r>
      <w:proofErr w:type="gramStart"/>
      <w:r>
        <w:t>п.7.2.,</w:t>
      </w:r>
      <w:proofErr w:type="gramEnd"/>
      <w:r>
        <w:t xml:space="preserve"> по критерию «комментарии» к афише Акции из группы «</w:t>
      </w:r>
      <w:r w:rsidRPr="00C47887">
        <w:t>Сеть АЗС "ЭТАЛОН" - ПОЛНЫЙ БАК УВЕРЕННОСТИ!</w:t>
      </w:r>
      <w:r>
        <w:t>» (</w:t>
      </w:r>
      <w:hyperlink r:id="rId7" w:history="1">
        <w:r w:rsidRPr="00142E08">
          <w:rPr>
            <w:rStyle w:val="a3"/>
          </w:rPr>
          <w:t>https://vk.com/club74094544</w:t>
        </w:r>
      </w:hyperlink>
      <w:r>
        <w:t xml:space="preserve">). </w:t>
      </w:r>
    </w:p>
    <w:p w:rsidR="006802C2" w:rsidRDefault="006802C2" w:rsidP="006802C2">
      <w:pPr>
        <w:ind w:firstLine="567"/>
      </w:pPr>
      <w:r>
        <w:t xml:space="preserve">7.3.2. </w:t>
      </w:r>
      <w:r w:rsidRPr="00480C69">
        <w:t xml:space="preserve">Обладатели сертификатов в Аквапарк будут </w:t>
      </w:r>
      <w:r>
        <w:t>определены в ходе онлайн розыгрыша с помощью сервиса (</w:t>
      </w:r>
      <w:r w:rsidRPr="00546432">
        <w:t>http://gsgen.ru/tools/random-nums-vk/</w:t>
      </w:r>
      <w:r>
        <w:t xml:space="preserve">) абсолютно случайным образом. </w:t>
      </w:r>
    </w:p>
    <w:p w:rsidR="006802C2" w:rsidRDefault="006802C2" w:rsidP="006802C2">
      <w:pPr>
        <w:ind w:firstLine="567"/>
      </w:pPr>
      <w:r>
        <w:t>7.3.3. В случае выявления невыполнения хотя бы одного из условий получения приза</w:t>
      </w:r>
      <w:r w:rsidRPr="00924C40">
        <w:t xml:space="preserve"> </w:t>
      </w:r>
      <w:r>
        <w:t>в процессе проверки Победителя, сертификат данного Участника разыгрывается повторно. Розыгрыш для других Участников, выполнивших условия Акции, считается состоявшимся. Номера чеков, уже объявленные для выдачи призов, исключаются из повторных розыгрышей.</w:t>
      </w:r>
    </w:p>
    <w:p w:rsidR="006802C2" w:rsidRDefault="006802C2" w:rsidP="006802C2">
      <w:pPr>
        <w:ind w:firstLine="567"/>
      </w:pPr>
      <w:r>
        <w:t>7.3.4. Розыгрыши проходят до окончания призового фонда в один или более этапов.</w:t>
      </w:r>
    </w:p>
    <w:p w:rsidR="006802C2" w:rsidRDefault="006802C2" w:rsidP="006802C2">
      <w:pPr>
        <w:ind w:firstLine="567"/>
      </w:pPr>
      <w:r>
        <w:t>7.3.5. Каждый этап розыгрыша будет записан на видео и предоставлен на просмотр всем желающим участникам конкурса в группе «</w:t>
      </w:r>
      <w:r w:rsidRPr="00C47887">
        <w:t>Сеть АЗС "ЭТАЛОН" - ПОЛНЫЙ БАК УВЕРЕННОСТИ!</w:t>
      </w:r>
      <w:r>
        <w:t>» (</w:t>
      </w:r>
      <w:hyperlink r:id="rId8" w:history="1">
        <w:r w:rsidRPr="00142E08">
          <w:rPr>
            <w:rStyle w:val="a3"/>
          </w:rPr>
          <w:t>https://vk.com/club74094544</w:t>
        </w:r>
      </w:hyperlink>
      <w:r>
        <w:t>).</w:t>
      </w:r>
    </w:p>
    <w:p w:rsidR="006802C2" w:rsidRDefault="006802C2" w:rsidP="006802C2">
      <w:pPr>
        <w:ind w:firstLine="567"/>
      </w:pPr>
      <w:r>
        <w:t xml:space="preserve">7.3.6. Имена Победителей публикуются на сайте </w:t>
      </w:r>
      <w:proofErr w:type="spellStart"/>
      <w:r>
        <w:rPr>
          <w:lang w:val="en-US"/>
        </w:rPr>
        <w:t>azs</w:t>
      </w:r>
      <w:proofErr w:type="spellEnd"/>
      <w:r w:rsidRPr="00B45F79">
        <w:t>-</w:t>
      </w:r>
      <w:r>
        <w:rPr>
          <w:lang w:val="en-US"/>
        </w:rPr>
        <w:t>etalon</w:t>
      </w:r>
      <w:r>
        <w:t>.</w:t>
      </w:r>
      <w:proofErr w:type="spellStart"/>
      <w:r>
        <w:t>ru</w:t>
      </w:r>
      <w:proofErr w:type="spellEnd"/>
      <w:r>
        <w:t xml:space="preserve"> и в группе «</w:t>
      </w:r>
      <w:r w:rsidRPr="00C47887">
        <w:t>Сеть АЗС "ЭТАЛОН" - ПОЛНЫЙ БАК УВЕРЕННОСТИ!</w:t>
      </w:r>
      <w:r>
        <w:t>» (</w:t>
      </w:r>
      <w:hyperlink r:id="rId9" w:history="1">
        <w:r w:rsidRPr="00142E08">
          <w:rPr>
            <w:rStyle w:val="a3"/>
          </w:rPr>
          <w:t>https://vk.com/club74094544</w:t>
        </w:r>
      </w:hyperlink>
      <w:r>
        <w:t>) до 23.00 (по местному времени) 31.01.2018.</w:t>
      </w:r>
    </w:p>
    <w:p w:rsidR="006802C2" w:rsidRDefault="006802C2" w:rsidP="006802C2">
      <w:pPr>
        <w:ind w:firstLine="567"/>
      </w:pPr>
      <w:r>
        <w:t>7.3.7. В случае неявки Победителя в указанный срок (п.3.3.) или в случае отсутствия оригинала Чека, подтверждающего основание его регистрации в комментариях к афише Акции, результат по данному номеру Чека будет аннулирован. После чего будет проведен повторный розыгрыш свободных сертификатов.</w:t>
      </w:r>
    </w:p>
    <w:p w:rsidR="006802C2" w:rsidRDefault="006802C2" w:rsidP="006802C2">
      <w:pPr>
        <w:ind w:firstLine="567"/>
      </w:pPr>
      <w:r>
        <w:t>7.3.8. Акция не является лотереей или иной основанной на риске игрой.</w:t>
      </w:r>
      <w:bookmarkStart w:id="0" w:name="_GoBack"/>
      <w:bookmarkEnd w:id="0"/>
    </w:p>
    <w:p w:rsidR="00154B57" w:rsidRDefault="00154B57"/>
    <w:sectPr w:rsidR="0015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C2"/>
    <w:rsid w:val="00154B57"/>
    <w:rsid w:val="004A636B"/>
    <w:rsid w:val="006802C2"/>
    <w:rsid w:val="00CA601B"/>
    <w:rsid w:val="00CF2640"/>
    <w:rsid w:val="00E3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DE56D-1D94-4CC6-A1F9-19674507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0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740945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740945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740945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7409454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club74094544" TargetMode="External"/><Relationship Id="rId9" Type="http://schemas.openxmlformats.org/officeDocument/2006/relationships/hyperlink" Target="https://vk.com/club74094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marketolog</dc:creator>
  <cp:keywords/>
  <dc:description/>
  <cp:lastModifiedBy>marketolog</cp:lastModifiedBy>
  <cp:revision>5</cp:revision>
  <dcterms:created xsi:type="dcterms:W3CDTF">2017-12-25T04:33:00Z</dcterms:created>
  <dcterms:modified xsi:type="dcterms:W3CDTF">2017-12-25T04:54:00Z</dcterms:modified>
</cp:coreProperties>
</file>